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AF6FC7" w:rsidRDefault="003505CD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Налоги и налогообложение</w:t>
      </w:r>
    </w:p>
    <w:p w:rsidR="00AC5D57" w:rsidRPr="00AF6FC7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AF6FC7" w:rsidRDefault="003505CD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AC5D57" w:rsidRPr="00AF6FC7">
        <w:rPr>
          <w:rFonts w:ascii="Times New Roman" w:hAnsi="Times New Roman"/>
          <w:b/>
          <w:sz w:val="24"/>
          <w:szCs w:val="24"/>
        </w:rPr>
        <w:t>.05.2020</w:t>
      </w:r>
    </w:p>
    <w:p w:rsidR="003505CD" w:rsidRDefault="003505CD" w:rsidP="002952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2952FC" w:rsidRDefault="00AF6FC7" w:rsidP="002952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2FC">
        <w:rPr>
          <w:rFonts w:ascii="Times New Roman" w:hAnsi="Times New Roman"/>
          <w:b/>
          <w:sz w:val="24"/>
          <w:szCs w:val="24"/>
        </w:rPr>
        <w:t xml:space="preserve">ТЕМА: </w:t>
      </w:r>
      <w:r w:rsidR="003505CD" w:rsidRPr="002952FC">
        <w:rPr>
          <w:rFonts w:ascii="Times New Roman" w:hAnsi="Times New Roman"/>
          <w:b/>
          <w:color w:val="000000"/>
          <w:sz w:val="24"/>
          <w:szCs w:val="24"/>
        </w:rPr>
        <w:t>Экономическое содержание налогов и основы их построения</w:t>
      </w:r>
      <w:r w:rsidRPr="002952FC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2952FC" w:rsidRDefault="00AF6FC7" w:rsidP="002952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1. П</w:t>
      </w:r>
      <w:r w:rsidR="00AC5D57" w:rsidRPr="002952FC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2952FC">
        <w:rPr>
          <w:rFonts w:ascii="Times New Roman" w:hAnsi="Times New Roman"/>
          <w:sz w:val="24"/>
          <w:szCs w:val="24"/>
        </w:rPr>
        <w:t xml:space="preserve">: Глава </w:t>
      </w:r>
      <w:r w:rsidR="00B21BB0" w:rsidRPr="002952FC">
        <w:rPr>
          <w:rFonts w:ascii="Times New Roman" w:hAnsi="Times New Roman"/>
          <w:sz w:val="24"/>
          <w:szCs w:val="24"/>
        </w:rPr>
        <w:t>1</w:t>
      </w:r>
      <w:r w:rsidRPr="002952FC">
        <w:rPr>
          <w:rFonts w:ascii="Times New Roman" w:hAnsi="Times New Roman"/>
          <w:sz w:val="24"/>
          <w:szCs w:val="24"/>
        </w:rPr>
        <w:t xml:space="preserve">. Стр. </w:t>
      </w:r>
      <w:r w:rsidR="00B21BB0" w:rsidRPr="002952FC">
        <w:rPr>
          <w:rFonts w:ascii="Times New Roman" w:hAnsi="Times New Roman"/>
          <w:sz w:val="24"/>
          <w:szCs w:val="24"/>
        </w:rPr>
        <w:t>5-35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Колчин, С. П. Налоги в Российской Федерации : учебное пособие для студентов вузов, обучающихся по экономическим специальностям / С. П. Колчин. — 2-е изд. — Москва : ЮНИТИ-ДАНА, 2017. — 270 c. — ISBN 978-5-238-01922-2. — Текст : электронный // Электронно-библиотечная система IPR BOOKS : [сайт]. — URL: http://www.iprbookshop.ru/71216.html (дата обращения: 08.05.2020). — Режим доступа: для авторизир. пользователей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2. П</w:t>
      </w:r>
      <w:r w:rsidR="00AC5D57" w:rsidRPr="002952FC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2952FC">
        <w:rPr>
          <w:rFonts w:ascii="Times New Roman" w:hAnsi="Times New Roman"/>
          <w:sz w:val="24"/>
          <w:szCs w:val="24"/>
        </w:rPr>
        <w:t>ы</w:t>
      </w:r>
      <w:r w:rsidRPr="002952FC">
        <w:rPr>
          <w:rFonts w:ascii="Times New Roman" w:hAnsi="Times New Roman"/>
          <w:sz w:val="24"/>
          <w:szCs w:val="24"/>
        </w:rPr>
        <w:t>: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BB0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1. Какие сущностные признаки налогов вытекают из определения налогов, данного в Налоговом кодексе РФ? </w:t>
      </w:r>
    </w:p>
    <w:p w:rsidR="00B21BB0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2. Почему налоги являются исторической категорией? </w:t>
      </w:r>
    </w:p>
    <w:p w:rsidR="00AF6FC7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3. Почему налоги правомерно считать финансовой категорией?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4. </w:t>
      </w:r>
      <w:r w:rsidR="00B21BB0" w:rsidRPr="002952FC">
        <w:rPr>
          <w:rFonts w:ascii="Times New Roman" w:hAnsi="Times New Roman"/>
          <w:sz w:val="24"/>
          <w:szCs w:val="24"/>
        </w:rPr>
        <w:t xml:space="preserve">Перечислите функции налогов. 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5</w:t>
      </w:r>
      <w:r w:rsidR="00B21BB0" w:rsidRPr="002952FC">
        <w:rPr>
          <w:rFonts w:ascii="Times New Roman" w:hAnsi="Times New Roman"/>
          <w:sz w:val="24"/>
          <w:szCs w:val="24"/>
        </w:rPr>
        <w:t xml:space="preserve">. В чем заключается содержание фискальной функции налогов? </w:t>
      </w:r>
    </w:p>
    <w:p w:rsidR="00B21BB0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3. Как может проявляться регулирующая функция налогов?</w:t>
      </w:r>
    </w:p>
    <w:p w:rsidR="00B42285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6</w:t>
      </w:r>
      <w:r w:rsidR="00B21BB0" w:rsidRPr="002952FC">
        <w:rPr>
          <w:rFonts w:ascii="Times New Roman" w:hAnsi="Times New Roman"/>
          <w:sz w:val="24"/>
          <w:szCs w:val="24"/>
        </w:rPr>
        <w:t xml:space="preserve">. Сформулируйте принципы налогообложения, получившие название классических? </w:t>
      </w:r>
    </w:p>
    <w:p w:rsidR="00B21BB0" w:rsidRPr="002952FC" w:rsidRDefault="00B42285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21BB0" w:rsidRPr="002952FC">
        <w:rPr>
          <w:rFonts w:ascii="Times New Roman" w:hAnsi="Times New Roman"/>
          <w:sz w:val="24"/>
          <w:szCs w:val="24"/>
        </w:rPr>
        <w:t xml:space="preserve">Кто сформулировал их первым?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8</w:t>
      </w:r>
      <w:r w:rsidR="00B21BB0" w:rsidRPr="002952FC">
        <w:rPr>
          <w:rFonts w:ascii="Times New Roman" w:hAnsi="Times New Roman"/>
          <w:sz w:val="24"/>
          <w:szCs w:val="24"/>
        </w:rPr>
        <w:t xml:space="preserve">. На что направлена реализация классических принципов налогообложения?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9</w:t>
      </w:r>
      <w:r w:rsidR="00B21BB0" w:rsidRPr="002952FC">
        <w:rPr>
          <w:rFonts w:ascii="Times New Roman" w:hAnsi="Times New Roman"/>
          <w:sz w:val="24"/>
          <w:szCs w:val="24"/>
        </w:rPr>
        <w:t xml:space="preserve">. В чем вы видите суть принципа справедливости налогообложения?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10</w:t>
      </w:r>
      <w:r w:rsidR="00B21BB0" w:rsidRPr="002952FC">
        <w:rPr>
          <w:rFonts w:ascii="Times New Roman" w:hAnsi="Times New Roman"/>
          <w:sz w:val="24"/>
          <w:szCs w:val="24"/>
        </w:rPr>
        <w:t xml:space="preserve">. В чем заключается принцип минимизации издержек при налогообложении?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11</w:t>
      </w:r>
      <w:r w:rsidR="00B21BB0" w:rsidRPr="002952FC">
        <w:rPr>
          <w:rFonts w:ascii="Times New Roman" w:hAnsi="Times New Roman"/>
          <w:sz w:val="24"/>
          <w:szCs w:val="24"/>
        </w:rPr>
        <w:t xml:space="preserve">. В чем заключаются принципы определенности и удобности? </w:t>
      </w:r>
    </w:p>
    <w:p w:rsidR="00B21BB0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12</w:t>
      </w:r>
      <w:r w:rsidR="00B21BB0" w:rsidRPr="002952FC">
        <w:rPr>
          <w:rFonts w:ascii="Times New Roman" w:hAnsi="Times New Roman"/>
          <w:sz w:val="24"/>
          <w:szCs w:val="24"/>
        </w:rPr>
        <w:t>. На какие группы можно разделить принципы налогообложения, используемые в налоговой практике?</w:t>
      </w:r>
    </w:p>
    <w:p w:rsidR="00B21BB0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BB0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2FC">
        <w:rPr>
          <w:rFonts w:ascii="Times New Roman" w:hAnsi="Times New Roman"/>
          <w:b/>
          <w:sz w:val="24"/>
          <w:szCs w:val="24"/>
        </w:rPr>
        <w:t xml:space="preserve">ТЕМА: </w:t>
      </w:r>
      <w:r w:rsidR="003505CD" w:rsidRPr="002952FC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налогового контроля</w:t>
      </w:r>
      <w:r w:rsidRPr="002952FC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B21BB0" w:rsidRPr="002952FC">
        <w:rPr>
          <w:rFonts w:ascii="Times New Roman" w:hAnsi="Times New Roman"/>
          <w:sz w:val="24"/>
          <w:szCs w:val="24"/>
        </w:rPr>
        <w:t>2</w:t>
      </w:r>
      <w:r w:rsidRPr="002952FC">
        <w:rPr>
          <w:rFonts w:ascii="Times New Roman" w:hAnsi="Times New Roman"/>
          <w:sz w:val="24"/>
          <w:szCs w:val="24"/>
        </w:rPr>
        <w:t xml:space="preserve">. Стр. </w:t>
      </w:r>
      <w:r w:rsidR="00B21BB0" w:rsidRPr="002952FC">
        <w:rPr>
          <w:rFonts w:ascii="Times New Roman" w:hAnsi="Times New Roman"/>
          <w:sz w:val="24"/>
          <w:szCs w:val="24"/>
        </w:rPr>
        <w:t>25-52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BB0" w:rsidRPr="002952FC" w:rsidRDefault="00B21BB0" w:rsidP="002952FC">
      <w:pPr>
        <w:shd w:val="clear" w:color="auto" w:fill="FFFFFF"/>
        <w:tabs>
          <w:tab w:val="left" w:pos="1080"/>
        </w:tabs>
        <w:spacing w:before="270" w:after="27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52FC">
        <w:rPr>
          <w:rFonts w:ascii="Times New Roman" w:hAnsi="Times New Roman"/>
          <w:color w:val="000000"/>
          <w:sz w:val="24"/>
          <w:szCs w:val="24"/>
          <w:lang w:eastAsia="ru-RU"/>
        </w:rPr>
        <w:t>Налоги и налогообложение : учебное пособие для студентов вузов, обучающихся по экономическим специальностям / Д. Г. Черник, Е. А. Кирова, А. В. Захарова [и др.] ; под редакцией Д. Г. Черник. — 2-е изд. — Москва : ЮНИТИ-ДАНА, 2017. — 369 c. — ISBN 978-5-238-01717-4. — Текст : электронный // Электронно-библиотечная система IPR BOOKS : [сайт]. — URL: http://www.iprbookshop.ru/71217.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2952FC" w:rsidRDefault="00AF6FC7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2FC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1. Охарактеризуйте Налоговый кодекс РФ как основополагающий документ налогового законодательства. </w:t>
      </w:r>
    </w:p>
    <w:p w:rsidR="002952FC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lastRenderedPageBreak/>
        <w:t xml:space="preserve">2. Какова структура общей части Налогового кодекса РФ?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3</w:t>
      </w:r>
      <w:r w:rsidR="00B21BB0" w:rsidRPr="002952FC">
        <w:rPr>
          <w:rFonts w:ascii="Times New Roman" w:hAnsi="Times New Roman"/>
          <w:sz w:val="24"/>
          <w:szCs w:val="24"/>
        </w:rPr>
        <w:t xml:space="preserve">. Расскажите о трехзвенной системе налогов в Российской Федерации.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4</w:t>
      </w:r>
      <w:r w:rsidR="00B21BB0" w:rsidRPr="002952FC">
        <w:rPr>
          <w:rFonts w:ascii="Times New Roman" w:hAnsi="Times New Roman"/>
          <w:sz w:val="24"/>
          <w:szCs w:val="24"/>
        </w:rPr>
        <w:t xml:space="preserve">. Что такое специальные налоговые режимы?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5</w:t>
      </w:r>
      <w:r w:rsidR="00B21BB0" w:rsidRPr="002952FC">
        <w:rPr>
          <w:rFonts w:ascii="Times New Roman" w:hAnsi="Times New Roman"/>
          <w:sz w:val="24"/>
          <w:szCs w:val="24"/>
        </w:rPr>
        <w:t xml:space="preserve">. Дайте понятие налоговых агентов.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6</w:t>
      </w:r>
      <w:r w:rsidR="00B21BB0" w:rsidRPr="002952FC">
        <w:rPr>
          <w:rFonts w:ascii="Times New Roman" w:hAnsi="Times New Roman"/>
          <w:sz w:val="24"/>
          <w:szCs w:val="24"/>
        </w:rPr>
        <w:t xml:space="preserve">. В чем состоят права и обязанности налогоплательщиков?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7</w:t>
      </w:r>
      <w:r w:rsidR="00B21BB0" w:rsidRPr="002952FC">
        <w:rPr>
          <w:rFonts w:ascii="Times New Roman" w:hAnsi="Times New Roman"/>
          <w:sz w:val="24"/>
          <w:szCs w:val="24"/>
        </w:rPr>
        <w:t xml:space="preserve">. Какие полномочия и обязанности есть у налоговых органов?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8</w:t>
      </w:r>
      <w:r w:rsidR="00B21BB0" w:rsidRPr="002952FC">
        <w:rPr>
          <w:rFonts w:ascii="Times New Roman" w:hAnsi="Times New Roman"/>
          <w:sz w:val="24"/>
          <w:szCs w:val="24"/>
        </w:rPr>
        <w:t xml:space="preserve">. Расскажите об обязанности по уплате налогов.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9</w:t>
      </w:r>
      <w:r w:rsidR="00B21BB0" w:rsidRPr="002952FC">
        <w:rPr>
          <w:rFonts w:ascii="Times New Roman" w:hAnsi="Times New Roman"/>
          <w:sz w:val="24"/>
          <w:szCs w:val="24"/>
        </w:rPr>
        <w:t xml:space="preserve">. Что </w:t>
      </w:r>
      <w:r w:rsidRPr="002952FC">
        <w:rPr>
          <w:rFonts w:ascii="Times New Roman" w:hAnsi="Times New Roman"/>
          <w:sz w:val="24"/>
          <w:szCs w:val="24"/>
        </w:rPr>
        <w:t xml:space="preserve">такое </w:t>
      </w:r>
      <w:r w:rsidR="00B21BB0" w:rsidRPr="002952FC">
        <w:rPr>
          <w:rFonts w:ascii="Times New Roman" w:hAnsi="Times New Roman"/>
          <w:sz w:val="24"/>
          <w:szCs w:val="24"/>
        </w:rPr>
        <w:t xml:space="preserve">налоговый контроль? </w:t>
      </w:r>
    </w:p>
    <w:p w:rsidR="002952FC" w:rsidRPr="002952FC" w:rsidRDefault="002952FC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 xml:space="preserve">10. </w:t>
      </w:r>
      <w:r w:rsidR="00B21BB0" w:rsidRPr="002952FC">
        <w:rPr>
          <w:rFonts w:ascii="Times New Roman" w:hAnsi="Times New Roman"/>
          <w:sz w:val="24"/>
          <w:szCs w:val="24"/>
        </w:rPr>
        <w:t xml:space="preserve">Как организуются камеральные и выездные налоговые проверки? </w:t>
      </w:r>
    </w:p>
    <w:p w:rsidR="00AF6FC7" w:rsidRPr="002952FC" w:rsidRDefault="00B21BB0" w:rsidP="002952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FC">
        <w:rPr>
          <w:rFonts w:ascii="Times New Roman" w:hAnsi="Times New Roman"/>
          <w:sz w:val="24"/>
          <w:szCs w:val="24"/>
        </w:rPr>
        <w:t>1</w:t>
      </w:r>
      <w:r w:rsidR="002952FC" w:rsidRPr="002952FC">
        <w:rPr>
          <w:rFonts w:ascii="Times New Roman" w:hAnsi="Times New Roman"/>
          <w:sz w:val="24"/>
          <w:szCs w:val="24"/>
        </w:rPr>
        <w:t>1</w:t>
      </w:r>
      <w:r w:rsidRPr="002952FC">
        <w:rPr>
          <w:rFonts w:ascii="Times New Roman" w:hAnsi="Times New Roman"/>
          <w:sz w:val="24"/>
          <w:szCs w:val="24"/>
        </w:rPr>
        <w:t>. Дайте классификацию налоговых правонарушений. Какова ответственность за них?</w:t>
      </w:r>
    </w:p>
    <w:sectPr w:rsidR="00AF6FC7" w:rsidRPr="002952FC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4AC76A11"/>
    <w:multiLevelType w:val="hybridMultilevel"/>
    <w:tmpl w:val="4FC4619A"/>
    <w:lvl w:ilvl="0" w:tplc="A05C50C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7D42D1"/>
    <w:multiLevelType w:val="hybridMultilevel"/>
    <w:tmpl w:val="A1DE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2952FC"/>
    <w:rsid w:val="003505CD"/>
    <w:rsid w:val="00356ECB"/>
    <w:rsid w:val="0036055A"/>
    <w:rsid w:val="003E6BD4"/>
    <w:rsid w:val="00490CB8"/>
    <w:rsid w:val="00534E4D"/>
    <w:rsid w:val="00595EBB"/>
    <w:rsid w:val="005C5147"/>
    <w:rsid w:val="005E0AFF"/>
    <w:rsid w:val="00747BF4"/>
    <w:rsid w:val="007708E8"/>
    <w:rsid w:val="008222C9"/>
    <w:rsid w:val="008A13A1"/>
    <w:rsid w:val="00AC5D57"/>
    <w:rsid w:val="00AF6FC7"/>
    <w:rsid w:val="00B21BB0"/>
    <w:rsid w:val="00B42285"/>
    <w:rsid w:val="00BC6CC8"/>
    <w:rsid w:val="00C416D6"/>
    <w:rsid w:val="00D1489C"/>
    <w:rsid w:val="00D85877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C3695-8497-4DA7-A11B-BF23CE5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5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56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2020-05-08T13:29:00Z</dcterms:created>
  <dcterms:modified xsi:type="dcterms:W3CDTF">2020-05-08T13:29:00Z</dcterms:modified>
</cp:coreProperties>
</file>